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97" w:rsidRDefault="006D0E63" w:rsidP="00BA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09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сельского поселения Сосновка сообщает </w:t>
      </w:r>
      <w:bookmarkStart w:id="0" w:name="_GoBack"/>
      <w:r w:rsidRPr="00BA1097">
        <w:rPr>
          <w:rFonts w:ascii="Times New Roman" w:hAnsi="Times New Roman" w:cs="Times New Roman"/>
          <w:b/>
          <w:bCs/>
          <w:sz w:val="24"/>
          <w:szCs w:val="24"/>
        </w:rPr>
        <w:t xml:space="preserve">о планируемом изъятии земельных участков, вместе с </w:t>
      </w:r>
      <w:proofErr w:type="gramStart"/>
      <w:r w:rsidRPr="00BA1097">
        <w:rPr>
          <w:rFonts w:ascii="Times New Roman" w:hAnsi="Times New Roman" w:cs="Times New Roman"/>
          <w:b/>
          <w:bCs/>
          <w:sz w:val="24"/>
          <w:szCs w:val="24"/>
        </w:rPr>
        <w:t>расположенными</w:t>
      </w:r>
      <w:proofErr w:type="gramEnd"/>
      <w:r w:rsidRPr="00BA1097">
        <w:rPr>
          <w:rFonts w:ascii="Times New Roman" w:hAnsi="Times New Roman" w:cs="Times New Roman"/>
          <w:b/>
          <w:bCs/>
          <w:sz w:val="24"/>
          <w:szCs w:val="24"/>
        </w:rPr>
        <w:t xml:space="preserve"> на данных земельных участках</w:t>
      </w:r>
    </w:p>
    <w:p w:rsidR="006D0E63" w:rsidRDefault="006D0E63" w:rsidP="00BA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097">
        <w:rPr>
          <w:rFonts w:ascii="Times New Roman" w:hAnsi="Times New Roman" w:cs="Times New Roman"/>
          <w:b/>
          <w:bCs/>
          <w:sz w:val="24"/>
          <w:szCs w:val="24"/>
        </w:rPr>
        <w:t xml:space="preserve"> объектами недвижимого имущества</w:t>
      </w:r>
    </w:p>
    <w:p w:rsidR="00BA1097" w:rsidRDefault="00BA1097" w:rsidP="00BA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BA1097" w:rsidRDefault="00BA1097" w:rsidP="00BA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097" w:rsidRPr="00BA1097" w:rsidRDefault="00BA1097" w:rsidP="00BA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097" w:rsidRDefault="00BA1097" w:rsidP="00BA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1372" w:rsidRPr="00BA1097">
        <w:rPr>
          <w:rFonts w:ascii="Times New Roman" w:hAnsi="Times New Roman" w:cs="Times New Roman"/>
          <w:sz w:val="24"/>
          <w:szCs w:val="24"/>
        </w:rPr>
        <w:t>Информационное сообщение о планируемом изъятии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372" w:rsidRPr="00BA1097">
        <w:rPr>
          <w:rFonts w:ascii="Times New Roman" w:hAnsi="Times New Roman" w:cs="Times New Roman"/>
          <w:sz w:val="24"/>
          <w:szCs w:val="24"/>
        </w:rPr>
        <w:t>вместе с расположенными на данных земельных участках объектами недвижимого имущества</w:t>
      </w:r>
      <w:r w:rsidR="006D0E63" w:rsidRPr="00BA1097">
        <w:rPr>
          <w:rFonts w:ascii="Times New Roman" w:hAnsi="Times New Roman" w:cs="Times New Roman"/>
          <w:sz w:val="24"/>
          <w:szCs w:val="24"/>
        </w:rPr>
        <w:br/>
      </w:r>
    </w:p>
    <w:p w:rsidR="00BA1097" w:rsidRDefault="00BA1097" w:rsidP="00BA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D0E63" w:rsidRPr="00BA1097">
        <w:rPr>
          <w:rFonts w:ascii="Times New Roman" w:hAnsi="Times New Roman" w:cs="Times New Roman"/>
          <w:sz w:val="24"/>
          <w:szCs w:val="24"/>
        </w:rPr>
        <w:t>Согласно статье 56.5 Земельного кодекса Российской Федерации, администрация сельского поселения Сосновка сообщает о планируемом изъятии земельных участков, вместе с расположенными на данных земельных участках объектами недвижимого имущества (многоквартирные жилые дома, квартиры в данных домах) для муниципальных нужд, в соответствии с подпунктом 4 пункта 2 статьи 56.3 Земельного кодекса Российской Федерации (в целях сноса многоквартирного жилого дома, находящегося на изымаемом земельном</w:t>
      </w:r>
      <w:proofErr w:type="gramEnd"/>
      <w:r w:rsidR="006D0E63" w:rsidRPr="00BA1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E63" w:rsidRPr="00BA1097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="006D0E63" w:rsidRPr="00BA1097">
        <w:rPr>
          <w:rFonts w:ascii="Times New Roman" w:hAnsi="Times New Roman" w:cs="Times New Roman"/>
          <w:sz w:val="24"/>
          <w:szCs w:val="24"/>
        </w:rPr>
        <w:t>, в связи с признанием данного многоквартирного жилого дома аварийным и подлежащим сносу), в том числе:</w:t>
      </w:r>
    </w:p>
    <w:p w:rsidR="00BA1097" w:rsidRDefault="00BA1097" w:rsidP="00BA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E63" w:rsidRPr="00BA1097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0E51CA" w:rsidRPr="00BA1097">
        <w:rPr>
          <w:rFonts w:ascii="Times New Roman" w:hAnsi="Times New Roman" w:cs="Times New Roman"/>
          <w:sz w:val="24"/>
          <w:szCs w:val="24"/>
        </w:rPr>
        <w:t>86:06:0020303:278</w:t>
      </w:r>
      <w:r w:rsidR="006D0E63" w:rsidRPr="00BA1097">
        <w:rPr>
          <w:rFonts w:ascii="Times New Roman" w:hAnsi="Times New Roman" w:cs="Times New Roman"/>
          <w:sz w:val="24"/>
          <w:szCs w:val="24"/>
        </w:rPr>
        <w:t>, многоквартирный жилой дом, квартиры 1,2,3,4,5,6,7,8,9,10,11,12</w:t>
      </w:r>
      <w:r w:rsidR="000E51CA" w:rsidRPr="00BA1097">
        <w:rPr>
          <w:rFonts w:ascii="Times New Roman" w:hAnsi="Times New Roman" w:cs="Times New Roman"/>
          <w:sz w:val="24"/>
          <w:szCs w:val="24"/>
        </w:rPr>
        <w:t>,13,14,15,16</w:t>
      </w:r>
      <w:r w:rsidR="006D0E63" w:rsidRPr="00BA1097">
        <w:rPr>
          <w:rFonts w:ascii="Times New Roman" w:hAnsi="Times New Roman" w:cs="Times New Roman"/>
          <w:sz w:val="24"/>
          <w:szCs w:val="24"/>
        </w:rPr>
        <w:t xml:space="preserve"> расположенные по адресу: ХМАО-Югра, Белоярский район, п.</w:t>
      </w:r>
      <w:r w:rsidR="000E51CA" w:rsidRPr="00BA1097">
        <w:rPr>
          <w:rFonts w:ascii="Times New Roman" w:hAnsi="Times New Roman" w:cs="Times New Roman"/>
          <w:sz w:val="24"/>
          <w:szCs w:val="24"/>
        </w:rPr>
        <w:t xml:space="preserve"> Сосновка, ул. Молодежная, дом 9</w:t>
      </w:r>
      <w:r w:rsidR="006D0E63" w:rsidRPr="00BA1097">
        <w:rPr>
          <w:rFonts w:ascii="Times New Roman" w:hAnsi="Times New Roman" w:cs="Times New Roman"/>
          <w:sz w:val="24"/>
          <w:szCs w:val="24"/>
        </w:rPr>
        <w:t>.</w:t>
      </w:r>
    </w:p>
    <w:p w:rsidR="006D0E63" w:rsidRPr="00BA1097" w:rsidRDefault="00BA1097" w:rsidP="00BA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D0E63" w:rsidRPr="00BA1097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получить информацию о предполагаемых к изъятию земельных участках и расположенных на них объектах недвижимого имущества, подать заявление об учете прав на земельный участок и иные объекты недвижимого имущества, а также узнать о сроках подачи указанных заявлений в администрации сельского поселения Сосновка с </w:t>
      </w:r>
      <w:r w:rsidR="00E732DC" w:rsidRPr="00BA1097">
        <w:rPr>
          <w:rFonts w:ascii="Times New Roman" w:hAnsi="Times New Roman" w:cs="Times New Roman"/>
          <w:sz w:val="24"/>
          <w:szCs w:val="24"/>
        </w:rPr>
        <w:t>17</w:t>
      </w:r>
      <w:r w:rsidR="006D0E63" w:rsidRPr="00BA1097">
        <w:rPr>
          <w:rFonts w:ascii="Times New Roman" w:hAnsi="Times New Roman" w:cs="Times New Roman"/>
          <w:sz w:val="24"/>
          <w:szCs w:val="24"/>
        </w:rPr>
        <w:t xml:space="preserve"> </w:t>
      </w:r>
      <w:r w:rsidR="00E732DC" w:rsidRPr="00BA1097">
        <w:rPr>
          <w:rFonts w:ascii="Times New Roman" w:hAnsi="Times New Roman" w:cs="Times New Roman"/>
          <w:sz w:val="24"/>
          <w:szCs w:val="24"/>
        </w:rPr>
        <w:t>января</w:t>
      </w:r>
      <w:r w:rsidR="006D0E63" w:rsidRPr="00BA1097">
        <w:rPr>
          <w:rFonts w:ascii="Times New Roman" w:hAnsi="Times New Roman" w:cs="Times New Roman"/>
          <w:sz w:val="24"/>
          <w:szCs w:val="24"/>
        </w:rPr>
        <w:t xml:space="preserve"> 202</w:t>
      </w:r>
      <w:r w:rsidR="00E732DC" w:rsidRPr="00BA1097">
        <w:rPr>
          <w:rFonts w:ascii="Times New Roman" w:hAnsi="Times New Roman" w:cs="Times New Roman"/>
          <w:sz w:val="24"/>
          <w:szCs w:val="24"/>
        </w:rPr>
        <w:t>2</w:t>
      </w:r>
      <w:r w:rsidR="006D0E63" w:rsidRPr="00BA109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732DC" w:rsidRPr="00BA1097">
        <w:rPr>
          <w:rFonts w:ascii="Times New Roman" w:hAnsi="Times New Roman" w:cs="Times New Roman"/>
          <w:sz w:val="24"/>
          <w:szCs w:val="24"/>
        </w:rPr>
        <w:t>17 марта</w:t>
      </w:r>
      <w:r w:rsidR="006D0E63" w:rsidRPr="00BA1097">
        <w:rPr>
          <w:rFonts w:ascii="Times New Roman" w:hAnsi="Times New Roman" w:cs="Times New Roman"/>
          <w:sz w:val="24"/>
          <w:szCs w:val="24"/>
        </w:rPr>
        <w:t xml:space="preserve"> 202</w:t>
      </w:r>
      <w:r w:rsidR="00E732DC" w:rsidRPr="00BA1097">
        <w:rPr>
          <w:rFonts w:ascii="Times New Roman" w:hAnsi="Times New Roman" w:cs="Times New Roman"/>
          <w:sz w:val="24"/>
          <w:szCs w:val="24"/>
        </w:rPr>
        <w:t>2</w:t>
      </w:r>
      <w:r w:rsidR="006D0E63" w:rsidRPr="00BA1097">
        <w:rPr>
          <w:rFonts w:ascii="Times New Roman" w:hAnsi="Times New Roman" w:cs="Times New Roman"/>
          <w:sz w:val="24"/>
          <w:szCs w:val="24"/>
        </w:rPr>
        <w:t xml:space="preserve"> года по адресу: 628177, Тюменская область, Белоярский</w:t>
      </w:r>
      <w:proofErr w:type="gramEnd"/>
      <w:r w:rsidR="006D0E63" w:rsidRPr="00BA1097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E63" w:rsidRPr="00BA1097">
        <w:rPr>
          <w:rFonts w:ascii="Times New Roman" w:hAnsi="Times New Roman" w:cs="Times New Roman"/>
          <w:sz w:val="24"/>
          <w:szCs w:val="24"/>
        </w:rPr>
        <w:t>п. Сосновка,  ул. Школьная, дом 1. Телефоны для справок:  8(34670) 46-9-01, 46-3-35.</w:t>
      </w:r>
    </w:p>
    <w:p w:rsidR="0091095E" w:rsidRPr="00BA1097" w:rsidRDefault="006D0E63" w:rsidP="00BA10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097">
        <w:rPr>
          <w:rFonts w:ascii="Times New Roman" w:hAnsi="Times New Roman" w:cs="Times New Roman"/>
          <w:sz w:val="24"/>
          <w:szCs w:val="24"/>
        </w:rPr>
        <w:t>Данная информация также доступна на официальном сайте администрации сельского поселения Сосновка в информационно-т</w:t>
      </w:r>
      <w:r w:rsidR="00BA1097">
        <w:rPr>
          <w:rFonts w:ascii="Times New Roman" w:hAnsi="Times New Roman" w:cs="Times New Roman"/>
          <w:sz w:val="24"/>
          <w:szCs w:val="24"/>
        </w:rPr>
        <w:t>елекоммуникационной сети «</w:t>
      </w:r>
      <w:r w:rsidRPr="00BA1097">
        <w:rPr>
          <w:rFonts w:ascii="Times New Roman" w:hAnsi="Times New Roman" w:cs="Times New Roman"/>
          <w:sz w:val="24"/>
          <w:szCs w:val="24"/>
        </w:rPr>
        <w:t>Интернет</w:t>
      </w:r>
      <w:r w:rsidR="00BA1097">
        <w:rPr>
          <w:rFonts w:ascii="Times New Roman" w:hAnsi="Times New Roman" w:cs="Times New Roman"/>
          <w:sz w:val="24"/>
          <w:szCs w:val="24"/>
        </w:rPr>
        <w:t>»</w:t>
      </w:r>
      <w:r w:rsidRPr="00BA109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1097">
          <w:rPr>
            <w:rStyle w:val="a4"/>
            <w:rFonts w:ascii="Times New Roman" w:hAnsi="Times New Roman" w:cs="Times New Roman"/>
            <w:sz w:val="24"/>
            <w:szCs w:val="24"/>
          </w:rPr>
          <w:t>http://адмсосновка.рф</w:t>
        </w:r>
      </w:hyperlink>
      <w:r w:rsidR="00BA1097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BA1097">
        <w:rPr>
          <w:rFonts w:ascii="Times New Roman" w:hAnsi="Times New Roman" w:cs="Times New Roman"/>
          <w:sz w:val="24"/>
          <w:szCs w:val="24"/>
        </w:rPr>
        <w:tab/>
      </w:r>
      <w:r w:rsidRPr="00BA1097">
        <w:rPr>
          <w:rFonts w:ascii="Times New Roman" w:hAnsi="Times New Roman" w:cs="Times New Roman"/>
          <w:sz w:val="24"/>
          <w:szCs w:val="24"/>
        </w:rPr>
        <w:t>Также сообщаем, что собственники, землевладельцы, землепользователи, арендаторы земельных участков, подлежащих изъятию, собственники расположенных на таких земельных участках объектов недвижимого имущества, лица, которым такие объекты недвижимого имущества принадлежат на иных правах и права которых на земельные участки и (или) расположенные на них объекты</w:t>
      </w:r>
      <w:proofErr w:type="gramEnd"/>
      <w:r w:rsidRPr="00BA1097">
        <w:rPr>
          <w:rFonts w:ascii="Times New Roman" w:hAnsi="Times New Roman" w:cs="Times New Roman"/>
          <w:sz w:val="24"/>
          <w:szCs w:val="24"/>
        </w:rPr>
        <w:t xml:space="preserve"> недвижимого имущества не зарегистрированы в Едином государственном реестре недвижимости, в течение шестидесяти дней со дня опубликования настоящего сообщения, подают заявления в </w:t>
      </w:r>
      <w:r w:rsidR="00E732DC" w:rsidRPr="00BA1097">
        <w:rPr>
          <w:rFonts w:ascii="Times New Roman" w:hAnsi="Times New Roman" w:cs="Times New Roman"/>
          <w:sz w:val="24"/>
          <w:szCs w:val="24"/>
        </w:rPr>
        <w:t xml:space="preserve">Сектор </w:t>
      </w:r>
      <w:r w:rsidRPr="00BA1097">
        <w:rPr>
          <w:rFonts w:ascii="Times New Roman" w:hAnsi="Times New Roman" w:cs="Times New Roman"/>
          <w:sz w:val="24"/>
          <w:szCs w:val="24"/>
        </w:rPr>
        <w:t>муниципально</w:t>
      </w:r>
      <w:r w:rsidR="00E732DC" w:rsidRPr="00BA1097">
        <w:rPr>
          <w:rFonts w:ascii="Times New Roman" w:hAnsi="Times New Roman" w:cs="Times New Roman"/>
          <w:sz w:val="24"/>
          <w:szCs w:val="24"/>
        </w:rPr>
        <w:t>го хозяйства</w:t>
      </w:r>
      <w:r w:rsidRPr="00BA109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732DC" w:rsidRPr="00BA1097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BA1097">
        <w:rPr>
          <w:rFonts w:ascii="Times New Roman" w:hAnsi="Times New Roman" w:cs="Times New Roman"/>
          <w:sz w:val="24"/>
          <w:szCs w:val="24"/>
        </w:rPr>
        <w:t xml:space="preserve"> об учете их прав (обременений прав) на земельные участки и (или) объекты недвижимости с приложением копий документов, подтверждающих эти права (обременения прав). В таких заявлениях указывается способ связи с заявителями, в том числе их почтовый адрес.</w:t>
      </w:r>
    </w:p>
    <w:sectPr w:rsidR="0091095E" w:rsidRPr="00BA1097" w:rsidSect="00BA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4250"/>
    <w:multiLevelType w:val="hybridMultilevel"/>
    <w:tmpl w:val="C57A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886"/>
    <w:rsid w:val="000E51CA"/>
    <w:rsid w:val="003113F1"/>
    <w:rsid w:val="00581372"/>
    <w:rsid w:val="006D0E63"/>
    <w:rsid w:val="007D6886"/>
    <w:rsid w:val="008754F2"/>
    <w:rsid w:val="0091095E"/>
    <w:rsid w:val="00BA1097"/>
    <w:rsid w:val="00E7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E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3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2;&#1076;&#1084;&#1089;&#1086;&#1089;&#1085;&#1086;&#1074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2926-F81F-479A-BB48-0074A25B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Специалист отдела кадров</cp:lastModifiedBy>
  <cp:revision>8</cp:revision>
  <cp:lastPrinted>2021-04-15T07:24:00Z</cp:lastPrinted>
  <dcterms:created xsi:type="dcterms:W3CDTF">2021-03-17T09:53:00Z</dcterms:created>
  <dcterms:modified xsi:type="dcterms:W3CDTF">2022-01-19T06:08:00Z</dcterms:modified>
</cp:coreProperties>
</file>